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BF" w:rsidRDefault="004F25BF" w:rsidP="00C6082B">
      <w:pPr>
        <w:spacing w:line="480" w:lineRule="auto"/>
        <w:ind w:left="360"/>
        <w:jc w:val="center"/>
        <w:rPr>
          <w:b/>
          <w:szCs w:val="32"/>
          <w:u w:val="single"/>
        </w:rPr>
      </w:pPr>
      <w:r w:rsidRPr="00C10947">
        <w:rPr>
          <w:b/>
          <w:szCs w:val="32"/>
          <w:u w:val="single"/>
        </w:rPr>
        <w:t>The Value of Knowing Your Most Profitable Customers</w:t>
      </w:r>
      <w:r>
        <w:rPr>
          <w:b/>
          <w:szCs w:val="32"/>
          <w:u w:val="single"/>
        </w:rPr>
        <w:t>:</w:t>
      </w:r>
      <w:r w:rsidR="007A268A">
        <w:rPr>
          <w:b/>
          <w:szCs w:val="32"/>
          <w:u w:val="single"/>
        </w:rPr>
        <w:t xml:space="preserve"> (2</w:t>
      </w:r>
      <w:r w:rsidR="00A76637">
        <w:rPr>
          <w:b/>
          <w:szCs w:val="32"/>
          <w:u w:val="single"/>
        </w:rPr>
        <w:t>27</w:t>
      </w:r>
      <w:bookmarkStart w:id="0" w:name="_GoBack"/>
      <w:bookmarkEnd w:id="0"/>
      <w:r w:rsidR="007A268A">
        <w:rPr>
          <w:b/>
          <w:szCs w:val="32"/>
          <w:u w:val="single"/>
        </w:rPr>
        <w:t xml:space="preserve"> words)</w:t>
      </w:r>
    </w:p>
    <w:p w:rsidR="002F1120" w:rsidRDefault="00620275" w:rsidP="002F1120">
      <w:pPr>
        <w:spacing w:line="480" w:lineRule="auto"/>
        <w:rPr>
          <w:b/>
          <w:u w:val="single"/>
        </w:rPr>
      </w:pPr>
      <w:r w:rsidRPr="00F06FEC">
        <w:rPr>
          <w:b/>
          <w:u w:val="single"/>
        </w:rPr>
        <w:t xml:space="preserve"> </w:t>
      </w:r>
      <w:r w:rsidR="004F25BF">
        <w:rPr>
          <w:b/>
          <w:u w:val="single"/>
        </w:rPr>
        <w:t xml:space="preserve">One </w:t>
      </w:r>
      <w:r w:rsidR="004F06AB">
        <w:rPr>
          <w:b/>
          <w:u w:val="single"/>
        </w:rPr>
        <w:t>of Five</w:t>
      </w:r>
      <w:r w:rsidR="002F1120" w:rsidRPr="00F06FEC">
        <w:rPr>
          <w:b/>
          <w:u w:val="single"/>
        </w:rPr>
        <w:t xml:space="preserve"> </w:t>
      </w:r>
      <w:r w:rsidR="00D91D93">
        <w:rPr>
          <w:b/>
          <w:u w:val="single"/>
        </w:rPr>
        <w:t xml:space="preserve">of the Most Common Mistakes to Avoid When Growing </w:t>
      </w:r>
      <w:r w:rsidR="002F1120" w:rsidRPr="00F06FEC">
        <w:rPr>
          <w:b/>
          <w:u w:val="single"/>
        </w:rPr>
        <w:t xml:space="preserve">Your </w:t>
      </w:r>
      <w:r w:rsidR="004F25BF">
        <w:rPr>
          <w:b/>
          <w:u w:val="single"/>
        </w:rPr>
        <w:t>Business</w:t>
      </w:r>
    </w:p>
    <w:p w:rsidR="006F382B" w:rsidRDefault="00FA3A62" w:rsidP="002F1120">
      <w:pPr>
        <w:spacing w:line="480" w:lineRule="auto"/>
        <w:rPr>
          <w:szCs w:val="32"/>
        </w:rPr>
      </w:pPr>
      <w:r>
        <w:rPr>
          <w:szCs w:val="32"/>
        </w:rPr>
        <w:t>How would it feel if you could more comfortably accurately understand where</w:t>
      </w:r>
      <w:r w:rsidR="00091939">
        <w:rPr>
          <w:szCs w:val="32"/>
        </w:rPr>
        <w:t xml:space="preserve"> your business makes its cash</w:t>
      </w:r>
      <w:r w:rsidR="00765B0B">
        <w:rPr>
          <w:szCs w:val="32"/>
        </w:rPr>
        <w:t>-</w:t>
      </w:r>
      <w:r w:rsidR="00091939">
        <w:rPr>
          <w:szCs w:val="32"/>
        </w:rPr>
        <w:t>flow</w:t>
      </w:r>
      <w:r>
        <w:rPr>
          <w:szCs w:val="32"/>
        </w:rPr>
        <w:t xml:space="preserve">? </w:t>
      </w:r>
    </w:p>
    <w:p w:rsidR="00765B0B" w:rsidRDefault="00765B0B" w:rsidP="004F25BF">
      <w:pPr>
        <w:spacing w:line="480" w:lineRule="auto"/>
        <w:rPr>
          <w:szCs w:val="32"/>
        </w:rPr>
      </w:pPr>
    </w:p>
    <w:p w:rsidR="002F1120" w:rsidRPr="00091939" w:rsidRDefault="00765B0B" w:rsidP="004F25BF">
      <w:pPr>
        <w:spacing w:line="480" w:lineRule="auto"/>
        <w:rPr>
          <w:b/>
          <w:u w:val="single"/>
        </w:rPr>
      </w:pPr>
      <w:r>
        <w:rPr>
          <w:szCs w:val="32"/>
        </w:rPr>
        <w:t xml:space="preserve">Try this process. </w:t>
      </w:r>
      <w:r w:rsidR="00FA3A62">
        <w:rPr>
          <w:szCs w:val="32"/>
        </w:rPr>
        <w:t>Answer True or False</w:t>
      </w:r>
      <w:r>
        <w:rPr>
          <w:szCs w:val="32"/>
        </w:rPr>
        <w:t xml:space="preserve">. </w:t>
      </w:r>
      <w:r w:rsidR="002F1120" w:rsidRPr="00091939">
        <w:rPr>
          <w:b/>
          <w:u w:val="single"/>
        </w:rPr>
        <w:t>My business know</w:t>
      </w:r>
      <w:r w:rsidR="005620C7" w:rsidRPr="00091939">
        <w:rPr>
          <w:b/>
          <w:u w:val="single"/>
        </w:rPr>
        <w:t>s</w:t>
      </w:r>
      <w:r w:rsidR="00F8147E" w:rsidRPr="00091939">
        <w:rPr>
          <w:b/>
          <w:u w:val="single"/>
        </w:rPr>
        <w:t xml:space="preserve"> </w:t>
      </w:r>
      <w:r>
        <w:rPr>
          <w:b/>
          <w:u w:val="single"/>
        </w:rPr>
        <w:t>it’s</w:t>
      </w:r>
      <w:r w:rsidR="00F8147E" w:rsidRPr="00091939">
        <w:rPr>
          <w:b/>
          <w:u w:val="single"/>
        </w:rPr>
        <w:t xml:space="preserve"> 10</w:t>
      </w:r>
      <w:r w:rsidR="002F1120" w:rsidRPr="00091939">
        <w:rPr>
          <w:b/>
          <w:u w:val="single"/>
        </w:rPr>
        <w:t xml:space="preserve"> most profitable customers</w:t>
      </w:r>
      <w:r w:rsidR="005620C7" w:rsidRPr="00091939">
        <w:rPr>
          <w:b/>
          <w:u w:val="single"/>
        </w:rPr>
        <w:t xml:space="preserve">, and has accurate information about </w:t>
      </w:r>
      <w:r w:rsidR="00F8147E" w:rsidRPr="00091939">
        <w:rPr>
          <w:b/>
          <w:u w:val="single"/>
        </w:rPr>
        <w:t xml:space="preserve">these </w:t>
      </w:r>
      <w:r w:rsidR="008C7709">
        <w:rPr>
          <w:b/>
          <w:u w:val="single"/>
        </w:rPr>
        <w:t>best</w:t>
      </w:r>
      <w:r w:rsidR="00F8147E" w:rsidRPr="00091939">
        <w:rPr>
          <w:b/>
          <w:u w:val="single"/>
        </w:rPr>
        <w:t xml:space="preserve"> clients</w:t>
      </w:r>
      <w:r w:rsidR="002F1120" w:rsidRPr="00091939">
        <w:rPr>
          <w:b/>
          <w:u w:val="single"/>
        </w:rPr>
        <w:t>.</w:t>
      </w:r>
    </w:p>
    <w:p w:rsidR="00765B0B" w:rsidRDefault="00765B0B" w:rsidP="004F25BF">
      <w:pPr>
        <w:spacing w:line="480" w:lineRule="auto"/>
        <w:rPr>
          <w:szCs w:val="32"/>
        </w:rPr>
      </w:pPr>
    </w:p>
    <w:p w:rsidR="004F25BF" w:rsidRDefault="007B75A2" w:rsidP="004F25BF">
      <w:pPr>
        <w:spacing w:line="480" w:lineRule="auto"/>
        <w:rPr>
          <w:szCs w:val="32"/>
        </w:rPr>
      </w:pPr>
      <w:r>
        <w:rPr>
          <w:szCs w:val="32"/>
        </w:rPr>
        <w:t xml:space="preserve">Regardless of business size and your answer above, just stopping long enough to answer this question normally makes leaders receptive to improving their own profitability. </w:t>
      </w:r>
    </w:p>
    <w:p w:rsidR="008C7709" w:rsidRDefault="008C7709" w:rsidP="00C6082B">
      <w:pPr>
        <w:spacing w:line="480" w:lineRule="auto"/>
        <w:rPr>
          <w:b/>
          <w:szCs w:val="32"/>
        </w:rPr>
      </w:pPr>
    </w:p>
    <w:p w:rsidR="00F333E0" w:rsidRPr="00091939" w:rsidRDefault="008C7709" w:rsidP="00C6082B">
      <w:pPr>
        <w:spacing w:line="480" w:lineRule="auto"/>
        <w:rPr>
          <w:szCs w:val="32"/>
        </w:rPr>
      </w:pPr>
      <w:r>
        <w:rPr>
          <w:b/>
          <w:szCs w:val="32"/>
        </w:rPr>
        <w:t xml:space="preserve">Whichever </w:t>
      </w:r>
      <w:r w:rsidR="007B75A2">
        <w:rPr>
          <w:b/>
          <w:szCs w:val="32"/>
        </w:rPr>
        <w:t xml:space="preserve">size </w:t>
      </w:r>
      <w:r>
        <w:rPr>
          <w:b/>
          <w:szCs w:val="32"/>
        </w:rPr>
        <w:t>group you are in;</w:t>
      </w:r>
      <w:r w:rsidR="00FA3A62">
        <w:rPr>
          <w:b/>
          <w:szCs w:val="32"/>
        </w:rPr>
        <w:t xml:space="preserve"> you can benefit from </w:t>
      </w:r>
      <w:r w:rsidR="00091939">
        <w:rPr>
          <w:b/>
          <w:szCs w:val="32"/>
        </w:rPr>
        <w:t>th</w:t>
      </w:r>
      <w:r w:rsidR="00765B0B">
        <w:rPr>
          <w:b/>
          <w:szCs w:val="32"/>
        </w:rPr>
        <w:t xml:space="preserve">is </w:t>
      </w:r>
      <w:r w:rsidR="00FA3A62">
        <w:rPr>
          <w:b/>
          <w:szCs w:val="32"/>
        </w:rPr>
        <w:t xml:space="preserve">action </w:t>
      </w:r>
      <w:r>
        <w:rPr>
          <w:b/>
          <w:szCs w:val="32"/>
        </w:rPr>
        <w:t xml:space="preserve">which </w:t>
      </w:r>
      <w:r w:rsidR="007B75A2">
        <w:rPr>
          <w:b/>
          <w:szCs w:val="32"/>
        </w:rPr>
        <w:t xml:space="preserve">can specifically apply to </w:t>
      </w:r>
      <w:r w:rsidR="00FA3A62">
        <w:rPr>
          <w:b/>
          <w:szCs w:val="32"/>
        </w:rPr>
        <w:t>you</w:t>
      </w:r>
      <w:r w:rsidR="00091939">
        <w:rPr>
          <w:b/>
          <w:szCs w:val="32"/>
        </w:rPr>
        <w:t>r current business</w:t>
      </w:r>
      <w:r w:rsidR="00FA3A62">
        <w:rPr>
          <w:b/>
          <w:szCs w:val="32"/>
        </w:rPr>
        <w:t>.</w:t>
      </w:r>
      <w:r>
        <w:rPr>
          <w:b/>
          <w:szCs w:val="32"/>
        </w:rPr>
        <w:t xml:space="preserve"> </w:t>
      </w:r>
      <w:r w:rsidR="00091939" w:rsidRPr="00091939">
        <w:rPr>
          <w:szCs w:val="32"/>
        </w:rPr>
        <w:t>A</w:t>
      </w:r>
      <w:r w:rsidR="00FA3A62" w:rsidRPr="00091939">
        <w:rPr>
          <w:szCs w:val="32"/>
        </w:rPr>
        <w:t xml:space="preserve">lmost all </w:t>
      </w:r>
      <w:r w:rsidR="00091939" w:rsidRPr="00091939">
        <w:rPr>
          <w:szCs w:val="32"/>
        </w:rPr>
        <w:t xml:space="preserve">leaders </w:t>
      </w:r>
      <w:r w:rsidR="00FA3A62" w:rsidRPr="00091939">
        <w:rPr>
          <w:szCs w:val="32"/>
        </w:rPr>
        <w:t>can benefit from very targeted</w:t>
      </w:r>
      <w:r w:rsidR="00F333E0" w:rsidRPr="00091939">
        <w:rPr>
          <w:szCs w:val="32"/>
        </w:rPr>
        <w:t>, normally inexpensive</w:t>
      </w:r>
      <w:r w:rsidR="00FA3A62" w:rsidRPr="00091939">
        <w:rPr>
          <w:szCs w:val="32"/>
        </w:rPr>
        <w:t xml:space="preserve"> advice </w:t>
      </w:r>
      <w:r w:rsidR="00F333E0" w:rsidRPr="00091939">
        <w:rPr>
          <w:szCs w:val="32"/>
        </w:rPr>
        <w:t xml:space="preserve">from </w:t>
      </w:r>
      <w:r w:rsidR="00091939">
        <w:rPr>
          <w:szCs w:val="32"/>
        </w:rPr>
        <w:t>your</w:t>
      </w:r>
      <w:r w:rsidR="00F333E0" w:rsidRPr="00091939">
        <w:rPr>
          <w:szCs w:val="32"/>
        </w:rPr>
        <w:t xml:space="preserve"> </w:t>
      </w:r>
      <w:r w:rsidR="00091939" w:rsidRPr="00091939">
        <w:rPr>
          <w:szCs w:val="32"/>
        </w:rPr>
        <w:t>outside CPA</w:t>
      </w:r>
      <w:r w:rsidR="00F333E0" w:rsidRPr="00091939">
        <w:rPr>
          <w:szCs w:val="32"/>
        </w:rPr>
        <w:t>.</w:t>
      </w:r>
      <w:r w:rsidR="00091939">
        <w:rPr>
          <w:szCs w:val="32"/>
        </w:rPr>
        <w:t xml:space="preserve"> They </w:t>
      </w:r>
      <w:r w:rsidR="00F333E0" w:rsidRPr="00091939">
        <w:rPr>
          <w:szCs w:val="32"/>
        </w:rPr>
        <w:t xml:space="preserve">love helping </w:t>
      </w:r>
      <w:r w:rsidR="00091939">
        <w:rPr>
          <w:szCs w:val="32"/>
        </w:rPr>
        <w:t>clients</w:t>
      </w:r>
      <w:r w:rsidR="00F333E0" w:rsidRPr="00091939">
        <w:rPr>
          <w:szCs w:val="32"/>
        </w:rPr>
        <w:t xml:space="preserve"> and either have or can quickly </w:t>
      </w:r>
      <w:r w:rsidR="00091939">
        <w:rPr>
          <w:szCs w:val="32"/>
        </w:rPr>
        <w:t>prepare</w:t>
      </w:r>
      <w:r w:rsidR="00F333E0" w:rsidRPr="00091939">
        <w:rPr>
          <w:szCs w:val="32"/>
        </w:rPr>
        <w:t xml:space="preserve"> </w:t>
      </w:r>
      <w:r>
        <w:rPr>
          <w:szCs w:val="32"/>
        </w:rPr>
        <w:t xml:space="preserve">three </w:t>
      </w:r>
      <w:r w:rsidR="00765B0B" w:rsidRPr="00091939">
        <w:rPr>
          <w:szCs w:val="32"/>
        </w:rPr>
        <w:t>customer or product profitability</w:t>
      </w:r>
      <w:r w:rsidR="00765B0B">
        <w:rPr>
          <w:szCs w:val="32"/>
        </w:rPr>
        <w:t xml:space="preserve"> suggestions for your specific business</w:t>
      </w:r>
      <w:r w:rsidR="00F333E0" w:rsidRPr="00091939">
        <w:rPr>
          <w:szCs w:val="32"/>
        </w:rPr>
        <w:t xml:space="preserve">. </w:t>
      </w:r>
      <w:r>
        <w:rPr>
          <w:szCs w:val="32"/>
        </w:rPr>
        <w:t>Many understand their clients’ financial statements more than non-accountant clients do.</w:t>
      </w:r>
    </w:p>
    <w:p w:rsidR="00765B0B" w:rsidRDefault="00765B0B" w:rsidP="00C6082B">
      <w:pPr>
        <w:spacing w:line="480" w:lineRule="auto"/>
        <w:rPr>
          <w:szCs w:val="32"/>
        </w:rPr>
      </w:pPr>
    </w:p>
    <w:p w:rsidR="00F333E0" w:rsidRPr="00091939" w:rsidRDefault="00F333E0" w:rsidP="00C6082B">
      <w:pPr>
        <w:spacing w:line="480" w:lineRule="auto"/>
        <w:rPr>
          <w:szCs w:val="32"/>
        </w:rPr>
      </w:pPr>
      <w:r w:rsidRPr="00091939">
        <w:rPr>
          <w:szCs w:val="32"/>
        </w:rPr>
        <w:t>Due to fee sensitivity</w:t>
      </w:r>
      <w:r w:rsidR="008C7709">
        <w:rPr>
          <w:szCs w:val="32"/>
        </w:rPr>
        <w:t xml:space="preserve"> or past directives to only do the very least needed to file your tax return or prepare financial statements</w:t>
      </w:r>
      <w:r w:rsidRPr="00091939">
        <w:rPr>
          <w:szCs w:val="32"/>
        </w:rPr>
        <w:t xml:space="preserve">, many do not offer those suggestions. </w:t>
      </w:r>
      <w:r w:rsidR="008C7709">
        <w:rPr>
          <w:szCs w:val="32"/>
        </w:rPr>
        <w:t>Fortunately</w:t>
      </w:r>
      <w:r w:rsidRPr="00091939">
        <w:rPr>
          <w:szCs w:val="32"/>
        </w:rPr>
        <w:t>, for the cost of you</w:t>
      </w:r>
      <w:r w:rsidR="00765B0B">
        <w:rPr>
          <w:szCs w:val="32"/>
        </w:rPr>
        <w:t>r</w:t>
      </w:r>
      <w:r w:rsidRPr="00091939">
        <w:rPr>
          <w:szCs w:val="32"/>
        </w:rPr>
        <w:t xml:space="preserve"> buying lunch, or a very small project, </w:t>
      </w:r>
      <w:r w:rsidR="00091939">
        <w:rPr>
          <w:szCs w:val="32"/>
        </w:rPr>
        <w:t>most</w:t>
      </w:r>
      <w:r w:rsidRPr="00091939">
        <w:rPr>
          <w:szCs w:val="32"/>
        </w:rPr>
        <w:t xml:space="preserve"> will gladly offer one to three profit enhancing suggestions based on what they know about your numbers and business.</w:t>
      </w:r>
      <w:r w:rsidR="00765B0B">
        <w:rPr>
          <w:szCs w:val="32"/>
        </w:rPr>
        <w:t xml:space="preserve"> </w:t>
      </w:r>
      <w:r w:rsidR="008C7709">
        <w:rPr>
          <w:szCs w:val="32"/>
        </w:rPr>
        <w:t xml:space="preserve">Well </w:t>
      </w:r>
      <w:r w:rsidR="00765B0B">
        <w:rPr>
          <w:szCs w:val="32"/>
        </w:rPr>
        <w:t>worth buying lunch</w:t>
      </w:r>
      <w:r w:rsidR="008C7709">
        <w:rPr>
          <w:szCs w:val="32"/>
        </w:rPr>
        <w:t xml:space="preserve"> or that reasonable one-time project</w:t>
      </w:r>
      <w:r w:rsidR="00765B0B">
        <w:rPr>
          <w:szCs w:val="32"/>
        </w:rPr>
        <w:t>.</w:t>
      </w:r>
    </w:p>
    <w:p w:rsidR="007A268A" w:rsidRDefault="007A268A" w:rsidP="007A268A">
      <w:pPr>
        <w:pStyle w:val="BodyTextIndent"/>
        <w:spacing w:line="240" w:lineRule="auto"/>
        <w:ind w:firstLine="0"/>
      </w:pPr>
      <w:r>
        <w:t>*******************************************************************************</w:t>
      </w:r>
    </w:p>
    <w:p w:rsidR="007A268A" w:rsidRDefault="007A268A" w:rsidP="007A268A">
      <w:pPr>
        <w:pStyle w:val="BodyTextIndent"/>
        <w:spacing w:line="240" w:lineRule="auto"/>
        <w:ind w:firstLine="0"/>
      </w:pPr>
    </w:p>
    <w:p w:rsidR="007A268A" w:rsidRPr="00A016E6" w:rsidRDefault="007A268A" w:rsidP="007A268A">
      <w:pPr>
        <w:pStyle w:val="BodyTextIndent"/>
        <w:spacing w:line="240" w:lineRule="auto"/>
        <w:ind w:firstLine="0"/>
      </w:pPr>
      <w:r w:rsidRPr="00A016E6">
        <w:lastRenderedPageBreak/>
        <w:t xml:space="preserve">Known as the Fiscal Doctor, Gary W. Patterson has helped 2 INC 500 companies and over 200 companies in manufacturing, technology, service, construction and distribution in companies from start-ups to Inc. 500 to Fortune 500.  Gary Patterson helps you grow top line revenues, keep more of the bottom line and make life more fun.  Author of Find Your Blind Spot - Before It Finds You, and Million Dollar Blind Spots. Contact Gary when you need a speaker or consultant on strategic profitable growth while removing risk at </w:t>
      </w:r>
      <w:hyperlink r:id="rId5" w:history="1">
        <w:r w:rsidRPr="00A016E6">
          <w:t>www.FiscalDoctor.com</w:t>
        </w:r>
      </w:hyperlink>
      <w:r>
        <w:t xml:space="preserve"> or 678-319-4739.</w:t>
      </w:r>
    </w:p>
    <w:p w:rsidR="000308FA" w:rsidRDefault="000308FA" w:rsidP="007A268A">
      <w:pPr>
        <w:spacing w:line="480" w:lineRule="auto"/>
      </w:pPr>
    </w:p>
    <w:sectPr w:rsidR="000308FA" w:rsidSect="00F06F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7D98"/>
    <w:multiLevelType w:val="hybridMultilevel"/>
    <w:tmpl w:val="F6FA6C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20"/>
    <w:rsid w:val="00023AD9"/>
    <w:rsid w:val="000308FA"/>
    <w:rsid w:val="0003734D"/>
    <w:rsid w:val="00091939"/>
    <w:rsid w:val="00094B04"/>
    <w:rsid w:val="00095FDF"/>
    <w:rsid w:val="000D1563"/>
    <w:rsid w:val="000F7CF4"/>
    <w:rsid w:val="0017472E"/>
    <w:rsid w:val="00232993"/>
    <w:rsid w:val="00272541"/>
    <w:rsid w:val="0028252B"/>
    <w:rsid w:val="002B3BF9"/>
    <w:rsid w:val="002E3CEA"/>
    <w:rsid w:val="002F1120"/>
    <w:rsid w:val="00331533"/>
    <w:rsid w:val="00424C2C"/>
    <w:rsid w:val="004A4AEE"/>
    <w:rsid w:val="004E5762"/>
    <w:rsid w:val="004F06AB"/>
    <w:rsid w:val="004F25BF"/>
    <w:rsid w:val="00521804"/>
    <w:rsid w:val="00561DF4"/>
    <w:rsid w:val="005620C7"/>
    <w:rsid w:val="00594BB0"/>
    <w:rsid w:val="00620275"/>
    <w:rsid w:val="00687498"/>
    <w:rsid w:val="006F382B"/>
    <w:rsid w:val="00723143"/>
    <w:rsid w:val="00765B0B"/>
    <w:rsid w:val="007A268A"/>
    <w:rsid w:val="007B75A2"/>
    <w:rsid w:val="007D4D52"/>
    <w:rsid w:val="00882711"/>
    <w:rsid w:val="008C7709"/>
    <w:rsid w:val="008D243F"/>
    <w:rsid w:val="0090797E"/>
    <w:rsid w:val="009348B6"/>
    <w:rsid w:val="009B1AF1"/>
    <w:rsid w:val="009C19F6"/>
    <w:rsid w:val="009D1EA2"/>
    <w:rsid w:val="00A47B6A"/>
    <w:rsid w:val="00A76637"/>
    <w:rsid w:val="00A819EF"/>
    <w:rsid w:val="00AD37E8"/>
    <w:rsid w:val="00BA4007"/>
    <w:rsid w:val="00BB6E76"/>
    <w:rsid w:val="00BC0DC0"/>
    <w:rsid w:val="00BD19DA"/>
    <w:rsid w:val="00C10947"/>
    <w:rsid w:val="00C6082B"/>
    <w:rsid w:val="00C81F62"/>
    <w:rsid w:val="00CE356C"/>
    <w:rsid w:val="00D80138"/>
    <w:rsid w:val="00D91D93"/>
    <w:rsid w:val="00E316E9"/>
    <w:rsid w:val="00E462C3"/>
    <w:rsid w:val="00F06FEC"/>
    <w:rsid w:val="00F07BA1"/>
    <w:rsid w:val="00F322FC"/>
    <w:rsid w:val="00F333E0"/>
    <w:rsid w:val="00F35393"/>
    <w:rsid w:val="00F505F6"/>
    <w:rsid w:val="00F67B01"/>
    <w:rsid w:val="00F8147E"/>
    <w:rsid w:val="00FA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BF80"/>
  <w15:chartTrackingRefBased/>
  <w15:docId w15:val="{1E63DA1B-8231-47BD-9EB8-F6120F3B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7E"/>
    <w:rPr>
      <w:rFonts w:ascii="Segoe UI" w:eastAsia="Times New Roman" w:hAnsi="Segoe UI" w:cs="Segoe UI"/>
      <w:sz w:val="18"/>
      <w:szCs w:val="18"/>
    </w:rPr>
  </w:style>
  <w:style w:type="paragraph" w:styleId="BodyTextIndent">
    <w:name w:val="Body Text Indent"/>
    <w:basedOn w:val="Normal"/>
    <w:link w:val="BodyTextIndentChar"/>
    <w:rsid w:val="0090797E"/>
    <w:pPr>
      <w:spacing w:line="360" w:lineRule="auto"/>
      <w:ind w:firstLine="720"/>
    </w:pPr>
  </w:style>
  <w:style w:type="character" w:customStyle="1" w:styleId="BodyTextIndentChar">
    <w:name w:val="Body Text Indent Char"/>
    <w:basedOn w:val="DefaultParagraphFont"/>
    <w:link w:val="BodyTextIndent"/>
    <w:rsid w:val="0090797E"/>
    <w:rPr>
      <w:rFonts w:ascii="Times New Roman" w:eastAsia="Times New Roman" w:hAnsi="Times New Roman" w:cs="Times New Roman"/>
      <w:sz w:val="24"/>
      <w:szCs w:val="24"/>
    </w:rPr>
  </w:style>
  <w:style w:type="paragraph" w:styleId="ListParagraph">
    <w:name w:val="List Paragraph"/>
    <w:basedOn w:val="Normal"/>
    <w:uiPriority w:val="34"/>
    <w:qFormat/>
    <w:rsid w:val="0090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calDoc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Morbia</dc:creator>
  <cp:keywords/>
  <dc:description/>
  <cp:lastModifiedBy>Gary</cp:lastModifiedBy>
  <cp:revision>9</cp:revision>
  <cp:lastPrinted>2016-07-29T20:07:00Z</cp:lastPrinted>
  <dcterms:created xsi:type="dcterms:W3CDTF">2016-08-06T13:36:00Z</dcterms:created>
  <dcterms:modified xsi:type="dcterms:W3CDTF">2016-10-15T17:39:00Z</dcterms:modified>
</cp:coreProperties>
</file>